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1F9" w:rsidRPr="006701F9" w:rsidRDefault="006701F9" w:rsidP="006701F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701F9">
        <w:rPr>
          <w:rFonts w:ascii="Times New Roman" w:hAnsi="Times New Roman" w:cs="Times New Roman"/>
          <w:b/>
          <w:sz w:val="24"/>
          <w:szCs w:val="24"/>
          <w:lang w:val="ru-RU"/>
        </w:rPr>
        <w:t>121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6701F9" w:rsidRPr="006701F9" w:rsidRDefault="006701F9" w:rsidP="006701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Заседанието се откри в 11:30 часа.</w:t>
      </w:r>
    </w:p>
    <w:p w:rsidR="006701F9" w:rsidRPr="006701F9" w:rsidRDefault="006701F9" w:rsidP="006701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701F9" w:rsidRPr="006701F9" w:rsidRDefault="006701F9" w:rsidP="006701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701F9" w:rsidRPr="006701F9" w:rsidRDefault="006701F9" w:rsidP="006701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01F9" w:rsidRPr="006701F9" w:rsidRDefault="006701F9" w:rsidP="006701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701F9" w:rsidRPr="006701F9" w:rsidRDefault="006701F9" w:rsidP="006701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120BD3">
        <w:rPr>
          <w:rFonts w:ascii="Times New Roman" w:hAnsi="Times New Roman" w:cs="Times New Roman"/>
          <w:sz w:val="24"/>
          <w:szCs w:val="24"/>
        </w:rPr>
        <w:t>Захари Сръндев</w:t>
      </w:r>
      <w:r w:rsidRPr="006701F9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761</w:t>
      </w:r>
      <w:r w:rsidRPr="006701F9">
        <w:rPr>
          <w:rFonts w:ascii="Times New Roman" w:hAnsi="Times New Roman" w:cs="Times New Roman"/>
          <w:sz w:val="24"/>
          <w:szCs w:val="24"/>
        </w:rPr>
        <w:t>/202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701F9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6701F9">
        <w:rPr>
          <w:rFonts w:ascii="Times New Roman" w:hAnsi="Times New Roman" w:cs="Times New Roman"/>
          <w:sz w:val="24"/>
          <w:szCs w:val="24"/>
        </w:rPr>
        <w:t xml:space="preserve">на  КЗК </w:t>
      </w:r>
      <w:r>
        <w:rPr>
          <w:rFonts w:ascii="Times New Roman" w:hAnsi="Times New Roman" w:cs="Times New Roman"/>
          <w:sz w:val="24"/>
          <w:szCs w:val="24"/>
        </w:rPr>
        <w:t>Валерия Герова</w:t>
      </w:r>
      <w:r w:rsidRPr="006701F9">
        <w:rPr>
          <w:rFonts w:ascii="Times New Roman" w:hAnsi="Times New Roman" w:cs="Times New Roman"/>
          <w:sz w:val="24"/>
          <w:szCs w:val="24"/>
        </w:rPr>
        <w:t>.</w:t>
      </w:r>
    </w:p>
    <w:p w:rsidR="006701F9" w:rsidRPr="006701F9" w:rsidRDefault="006701F9" w:rsidP="006701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6701F9" w:rsidRPr="006701F9" w:rsidRDefault="006701F9" w:rsidP="006701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701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ДЗЗД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лима</w:t>
      </w:r>
      <w:proofErr w:type="spellEnd"/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proofErr w:type="spellEnd"/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нерджи</w:t>
      </w:r>
      <w:proofErr w:type="spellEnd"/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- </w:t>
      </w:r>
      <w:proofErr w:type="spellStart"/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6701F9">
        <w:rPr>
          <w:rFonts w:ascii="Times New Roman" w:hAnsi="Times New Roman"/>
          <w:sz w:val="24"/>
          <w:szCs w:val="24"/>
          <w:lang w:eastAsia="bg-BG"/>
        </w:rPr>
        <w:t xml:space="preserve">, редовно призован, не </w:t>
      </w:r>
      <w:r w:rsidRPr="006701F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Несебър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701F9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не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6701F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6701F9" w:rsidRPr="006701F9" w:rsidRDefault="006701F9" w:rsidP="006701F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01F9" w:rsidRPr="006701F9" w:rsidRDefault="006701F9" w:rsidP="006701F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01F9" w:rsidRPr="006701F9" w:rsidRDefault="006701F9" w:rsidP="006701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lastRenderedPageBreak/>
        <w:t>Докладвам повторно постъпила от жалбоподателя ДЗЗД „</w:t>
      </w:r>
      <w:proofErr w:type="spellStart"/>
      <w:r w:rsidRPr="006701F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лима</w:t>
      </w:r>
      <w:proofErr w:type="spellEnd"/>
      <w:r w:rsidRPr="006701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1F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6701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1F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6701F9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нерджи</w:t>
      </w:r>
      <w:r w:rsidRPr="006701F9">
        <w:rPr>
          <w:rFonts w:ascii="Times New Roman" w:hAnsi="Times New Roman" w:cs="Times New Roman"/>
          <w:sz w:val="24"/>
          <w:szCs w:val="24"/>
        </w:rPr>
        <w:t>“ на 26.11.2025 г. жалба с вх. № към КЗК-761, преподписана от адвокат, идентична като съдържание с жалбата, въз основа на която е образувано настоящото производство.</w:t>
      </w:r>
    </w:p>
    <w:p w:rsid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</w:t>
      </w:r>
      <w:r w:rsidR="00120BD3">
        <w:rPr>
          <w:rFonts w:ascii="Times New Roman" w:hAnsi="Times New Roman" w:cs="Times New Roman"/>
          <w:sz w:val="24"/>
          <w:szCs w:val="24"/>
        </w:rPr>
        <w:t>,</w:t>
      </w:r>
      <w:r w:rsidRPr="006701F9">
        <w:rPr>
          <w:rFonts w:ascii="Times New Roman" w:hAnsi="Times New Roman" w:cs="Times New Roman"/>
          <w:sz w:val="24"/>
          <w:szCs w:val="24"/>
        </w:rPr>
        <w:t xml:space="preserve"> ведно с жалбата</w:t>
      </w:r>
      <w:r w:rsidR="00120BD3">
        <w:rPr>
          <w:rFonts w:ascii="Times New Roman" w:hAnsi="Times New Roman" w:cs="Times New Roman"/>
          <w:sz w:val="24"/>
          <w:szCs w:val="24"/>
        </w:rPr>
        <w:t>,</w:t>
      </w:r>
      <w:r w:rsidRPr="006701F9">
        <w:rPr>
          <w:rFonts w:ascii="Times New Roman" w:hAnsi="Times New Roman" w:cs="Times New Roman"/>
          <w:sz w:val="24"/>
          <w:szCs w:val="24"/>
        </w:rPr>
        <w:t xml:space="preserve">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701F9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bookmarkStart w:id="0" w:name="_GoBack"/>
      <w:bookmarkEnd w:id="0"/>
      <w:r w:rsidRPr="006701F9">
        <w:rPr>
          <w:rFonts w:ascii="Times New Roman" w:hAnsi="Times New Roman" w:cs="Times New Roman"/>
          <w:sz w:val="24"/>
          <w:szCs w:val="24"/>
        </w:rPr>
        <w:t xml:space="preserve"> и претендира присъждане на сторените в настоящото производство разноски, в това число за адвокатско възнаграждение 2500 лв.</w:t>
      </w:r>
    </w:p>
    <w:p w:rsidR="009C09FC" w:rsidRDefault="009C09FC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При условията на евентуалност прави възражение за прекомерност на адвокатското възнаграждение на ответната страна.</w:t>
      </w: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701F9" w:rsidRPr="006701F9" w:rsidRDefault="006701F9" w:rsidP="006701F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01F9" w:rsidRPr="006701F9" w:rsidRDefault="006701F9" w:rsidP="006701F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B7F4A">
        <w:rPr>
          <w:rFonts w:ascii="Times New Roman" w:hAnsi="Times New Roman" w:cs="Times New Roman"/>
          <w:sz w:val="24"/>
          <w:szCs w:val="24"/>
        </w:rPr>
        <w:t>решение</w:t>
      </w:r>
      <w:r w:rsidRPr="006701F9">
        <w:rPr>
          <w:rFonts w:ascii="Times New Roman" w:hAnsi="Times New Roman" w:cs="Times New Roman"/>
          <w:sz w:val="24"/>
          <w:szCs w:val="24"/>
        </w:rPr>
        <w:t>, което ще</w:t>
      </w:r>
      <w:r w:rsidR="006B7F4A">
        <w:rPr>
          <w:rFonts w:ascii="Times New Roman" w:hAnsi="Times New Roman" w:cs="Times New Roman"/>
          <w:sz w:val="24"/>
          <w:szCs w:val="24"/>
        </w:rPr>
        <w:t xml:space="preserve"> бъде</w:t>
      </w:r>
      <w:r w:rsidRPr="006701F9">
        <w:rPr>
          <w:rFonts w:ascii="Times New Roman" w:hAnsi="Times New Roman" w:cs="Times New Roman"/>
          <w:sz w:val="24"/>
          <w:szCs w:val="24"/>
        </w:rPr>
        <w:t xml:space="preserve"> обявено в законоустановения срок.</w:t>
      </w:r>
    </w:p>
    <w:p w:rsidR="006701F9" w:rsidRPr="006701F9" w:rsidRDefault="006701F9" w:rsidP="006701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6701F9" w:rsidRPr="006701F9" w:rsidRDefault="006701F9" w:rsidP="006701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6701F9" w:rsidRPr="006701F9" w:rsidRDefault="006701F9" w:rsidP="006701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701F9" w:rsidRPr="006701F9" w:rsidRDefault="006701F9" w:rsidP="006701F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701F9" w:rsidRPr="006701F9" w:rsidRDefault="006701F9" w:rsidP="006701F9">
      <w:pPr>
        <w:spacing w:after="0" w:line="264" w:lineRule="auto"/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701F9" w:rsidRPr="006701F9" w:rsidRDefault="006701F9" w:rsidP="006701F9"/>
    <w:p w:rsidR="006701F9" w:rsidRPr="006701F9" w:rsidRDefault="006701F9" w:rsidP="006701F9"/>
    <w:p w:rsidR="006701F9" w:rsidRPr="006701F9" w:rsidRDefault="006701F9" w:rsidP="006701F9"/>
    <w:p w:rsidR="006701F9" w:rsidRPr="006701F9" w:rsidRDefault="006701F9" w:rsidP="006701F9"/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13A" w:rsidRDefault="0041613A">
      <w:pPr>
        <w:spacing w:after="0" w:line="240" w:lineRule="auto"/>
      </w:pPr>
      <w:r>
        <w:separator/>
      </w:r>
    </w:p>
  </w:endnote>
  <w:endnote w:type="continuationSeparator" w:id="0">
    <w:p w:rsidR="0041613A" w:rsidRDefault="0041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9C09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B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416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13A" w:rsidRDefault="0041613A">
      <w:pPr>
        <w:spacing w:after="0" w:line="240" w:lineRule="auto"/>
      </w:pPr>
      <w:r>
        <w:separator/>
      </w:r>
    </w:p>
  </w:footnote>
  <w:footnote w:type="continuationSeparator" w:id="0">
    <w:p w:rsidR="0041613A" w:rsidRDefault="0041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1F9"/>
    <w:rsid w:val="00120BD3"/>
    <w:rsid w:val="003666B0"/>
    <w:rsid w:val="0041613A"/>
    <w:rsid w:val="006701F9"/>
    <w:rsid w:val="006B7F4A"/>
    <w:rsid w:val="00965F8D"/>
    <w:rsid w:val="009C09FC"/>
    <w:rsid w:val="00FA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16A8B"/>
  <w15:chartTrackingRefBased/>
  <w15:docId w15:val="{58998FCE-A48B-4D1F-B3FC-A8959BEA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70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1670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2025-12-03T17:17:00Z</dcterms:created>
  <dcterms:modified xsi:type="dcterms:W3CDTF">2025-12-03T17:19:00Z</dcterms:modified>
</cp:coreProperties>
</file>